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shd w:val="clear" w:color="auto" w:fill="auto"/>
        </w:rPr>
        <w:t>附件1：</w:t>
      </w:r>
    </w:p>
    <w:p>
      <w:pPr>
        <w:jc w:val="center"/>
        <w:rPr>
          <w:rFonts w:ascii="仿宋_GB2312" w:eastAsia="仿宋_GB2312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黑体" w:eastAsia="黑体"/>
          <w:b/>
          <w:color w:val="auto"/>
          <w:sz w:val="36"/>
          <w:szCs w:val="36"/>
          <w:highlight w:val="none"/>
          <w:shd w:val="clear" w:color="auto" w:fill="auto"/>
        </w:rPr>
        <w:t>（2019—2020学年）本专科生国家奖学金申请审批表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民族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成绩排名：</w:t>
            </w:r>
            <w:r>
              <w:rPr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>/</w:t>
            </w:r>
            <w:r>
              <w:rPr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（名次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必修课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>　　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门，其中及格以上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>　　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如是，排名：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申请理由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(200字)</w:t>
            </w:r>
          </w:p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以汉字为单位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不得少于150个字，不能多于300字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after="468" w:afterLines="150"/>
              <w:ind w:firstLine="4200" w:firstLineChars="175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>学校：</w:t>
      </w:r>
      <w:r>
        <w:rPr>
          <w:b/>
          <w:color w:val="auto"/>
          <w:sz w:val="24"/>
          <w:highlight w:val="none"/>
          <w:shd w:val="clear" w:color="auto" w:fill="auto"/>
        </w:rPr>
        <w:t xml:space="preserve">                </w:t>
      </w: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 xml:space="preserve">                院系：</w:t>
      </w:r>
      <w:r>
        <w:rPr>
          <w:b/>
          <w:color w:val="auto"/>
          <w:sz w:val="24"/>
          <w:highlight w:val="none"/>
          <w:shd w:val="clear" w:color="auto" w:fill="auto"/>
        </w:rPr>
        <w:t xml:space="preserve">          </w:t>
      </w: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以汉字为单位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不得少于60个字，不能多于200字</w:t>
            </w: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after="312" w:afterLines="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以汉字为单位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不得少于50个字，不能多于150字</w:t>
            </w: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经评审，并在校内公示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  5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个工作日，无异议，现报请批准该同学获得国家奖学金。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tabs>
                <w:tab w:val="left" w:pos="5967"/>
              </w:tabs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（学校公章）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制表：全国学生资助管理中心　2010年版</w:t>
      </w:r>
    </w:p>
    <w:p>
      <w:pPr>
        <w:jc w:val="center"/>
        <w:rPr>
          <w:rFonts w:ascii="黑体" w:eastAsia="黑体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  <w:shd w:val="clear" w:color="auto" w:fill="auto"/>
        </w:rPr>
        <w:t>国家奖学金申请审批表填写示例</w:t>
      </w:r>
    </w:p>
    <w:p>
      <w:pPr>
        <w:jc w:val="center"/>
        <w:rPr>
          <w:rFonts w:ascii="仿宋_GB2312" w:eastAsia="仿宋_GB2312"/>
          <w:color w:val="auto"/>
          <w:sz w:val="24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>正反打印在一张A4纸上，第一页右上角写上与初审名单汇总表一致的编号，不能有涂改。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1980年8月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民族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>不能是2015年及以后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身份证号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成绩排名：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>/20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（名次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实行综合考评排名：是</w:t>
            </w: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  <w:t>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；否□</w:t>
            </w: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必修课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>10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门，其中及格以上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>10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如是，排名：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1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20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ascii="宋体" w:hAnsi="宋体"/>
                <w:color w:val="auto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5"/>
                <w:szCs w:val="15"/>
                <w:highlight w:val="none"/>
                <w:shd w:val="clear" w:color="auto" w:fill="auto"/>
              </w:rPr>
              <w:t>2018.09-2019.09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申请理由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(200字)</w:t>
            </w:r>
          </w:p>
          <w:p>
            <w:pPr>
              <w:spacing w:before="72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基本情况的填写要求：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学习情况的填写要求：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1.成绩必须在10%以内，即名次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申请理由的填写要求：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不要用书信体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；2.不要只列发表的文章或成果；3.不需填写家庭经济情况。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不能附页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jc w:val="righ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申请人签名(手签)：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（日期要注意逻辑顺序）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>学校：</w:t>
      </w:r>
      <w:r>
        <w:rPr>
          <w:rFonts w:hint="eastAsia"/>
          <w:color w:val="auto"/>
          <w:sz w:val="24"/>
          <w:highlight w:val="none"/>
          <w:shd w:val="clear" w:color="auto" w:fill="auto"/>
        </w:rPr>
        <w:t>不要漏填</w:t>
      </w:r>
      <w:r>
        <w:rPr>
          <w:b/>
          <w:color w:val="auto"/>
          <w:sz w:val="24"/>
          <w:highlight w:val="none"/>
          <w:shd w:val="clear" w:color="auto" w:fill="auto"/>
        </w:rPr>
        <w:t xml:space="preserve">                </w:t>
      </w: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 xml:space="preserve">        院系：</w:t>
      </w:r>
      <w:r>
        <w:rPr>
          <w:b/>
          <w:color w:val="auto"/>
          <w:sz w:val="24"/>
          <w:highlight w:val="none"/>
          <w:shd w:val="clear" w:color="auto" w:fill="auto"/>
        </w:rPr>
        <w:t xml:space="preserve">          </w:t>
      </w:r>
      <w:r>
        <w:rPr>
          <w:rFonts w:hint="eastAsia"/>
          <w:b/>
          <w:color w:val="auto"/>
          <w:sz w:val="24"/>
          <w:highlight w:val="none"/>
          <w:shd w:val="clear" w:color="auto" w:fill="auto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篇一律，甚至出现雷同</w:t>
            </w: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after="312" w:afterLines="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签名要手写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</w:t>
            </w:r>
          </w:p>
          <w:p>
            <w:pPr>
              <w:ind w:firstLine="3672" w:firstLineChars="153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（日期要注意逻辑顺序）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ind w:firstLine="5040" w:firstLineChars="2100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院系主管学生工作领导签名：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（院系公章）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（日期要注意逻辑顺序）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月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日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经评审，并在校内公示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shd w:val="clear" w:color="auto" w:fill="auto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个工作日，无异议，现报请批准该同学获得国家奖学金。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tabs>
                <w:tab w:val="left" w:pos="5967"/>
              </w:tabs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（学校公章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）行政章要清晰</w:t>
            </w:r>
          </w:p>
          <w:p>
            <w:pPr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（日期要注意逻辑顺序）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要大于院系日期5个</w:t>
            </w:r>
            <w:r>
              <w:rPr>
                <w:rFonts w:hint="eastAsia" w:ascii="黑体" w:eastAsia="黑体"/>
                <w:color w:val="auto"/>
                <w:sz w:val="30"/>
                <w:szCs w:val="30"/>
                <w:highlight w:val="none"/>
                <w:shd w:val="clear" w:color="auto" w:fill="auto"/>
              </w:rPr>
              <w:t>工作日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460" w:lineRule="exact"/>
        <w:jc w:val="center"/>
        <w:rPr>
          <w:rFonts w:ascii="仿宋_GB2312" w:hAnsi="宋体" w:eastAsia="仿宋_GB2312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shd w:val="clear" w:color="auto" w:fill="auto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各高校从全国学生资助管理中心网站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>（</w:t>
      </w:r>
      <w:r>
        <w:rPr>
          <w:color w:val="auto"/>
          <w:highlight w:val="none"/>
          <w:shd w:val="clear" w:color="auto" w:fill="auto"/>
        </w:rPr>
        <w:fldChar w:fldCharType="begin"/>
      </w:r>
      <w:r>
        <w:rPr>
          <w:color w:val="auto"/>
          <w:highlight w:val="none"/>
          <w:shd w:val="clear" w:color="auto" w:fill="auto"/>
        </w:rPr>
        <w:instrText xml:space="preserve"> HYPERLINK "http://www.xszz.cee.edu.cn" </w:instrText>
      </w:r>
      <w:r>
        <w:rPr>
          <w:color w:val="auto"/>
          <w:highlight w:val="none"/>
          <w:shd w:val="clear" w:color="auto" w:fill="auto"/>
        </w:rPr>
        <w:fldChar w:fldCharType="separate"/>
      </w:r>
      <w:r>
        <w:rPr>
          <w:color w:val="auto"/>
          <w:sz w:val="24"/>
          <w:highlight w:val="none"/>
          <w:shd w:val="clear" w:color="auto" w:fill="auto"/>
        </w:rPr>
        <w:t>http://www.xszz.cee.edu.cn</w:t>
      </w:r>
      <w:r>
        <w:rPr>
          <w:color w:val="auto"/>
          <w:sz w:val="24"/>
          <w:highlight w:val="none"/>
          <w:shd w:val="clear" w:color="auto" w:fill="auto"/>
        </w:rPr>
        <w:fldChar w:fldCharType="end"/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1. 表格为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一张A4纸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，正反两面，不得随意增加页数。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shd w:val="clear" w:color="auto" w:fill="auto"/>
        </w:rPr>
        <w:t>表格填写应当字迹清晰、信息完整，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不得涂改数据或出现空白项。建议除签名和盖章外全部打印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2. 表格标题中学年的填写为评审工作开始所在学年的上一学年。如2018年秋季学期填表，应填写“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2018－2019学年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”，以此类推。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5. 表格中“申请理由”栏的填写应当全面详实，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shd w:val="clear" w:color="auto" w:fill="auto"/>
        </w:rPr>
        <w:t>能够如实反映学生学习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成绩优异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shd w:val="clear" w:color="auto" w:fill="auto"/>
        </w:rPr>
        <w:t>、社会实践、创新能力、综合素质等方面特别突出。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字数控制在200字左右。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亲手签写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9. 表格上报一律使用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原件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 w:color="auto" w:fill="auto"/>
        </w:rPr>
        <w:t>成绩超出10%，在30%以内的学生必须提交证明材料，证明材料须加盖学校公章。</w:t>
      </w:r>
    </w:p>
    <w:p>
      <w:pPr>
        <w:spacing w:before="156" w:beforeLines="50"/>
        <w:ind w:firstLine="5565" w:firstLineChars="2650"/>
        <w:rPr>
          <w:color w:val="auto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F55D7D"/>
    <w:rsid w:val="0011016C"/>
    <w:rsid w:val="001C149C"/>
    <w:rsid w:val="00327EAB"/>
    <w:rsid w:val="00476D68"/>
    <w:rsid w:val="004A3ECF"/>
    <w:rsid w:val="009D5742"/>
    <w:rsid w:val="00A311F2"/>
    <w:rsid w:val="00DD1948"/>
    <w:rsid w:val="00DE25D5"/>
    <w:rsid w:val="00E35B30"/>
    <w:rsid w:val="00F90CF1"/>
    <w:rsid w:val="0BA65106"/>
    <w:rsid w:val="2A0C4A4E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463</Words>
  <Characters>2643</Characters>
  <Lines>22</Lines>
  <Paragraphs>6</Paragraphs>
  <TotalTime>18</TotalTime>
  <ScaleCrop>false</ScaleCrop>
  <LinksUpToDate>false</LinksUpToDate>
  <CharactersWithSpaces>3100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Administrator</cp:lastModifiedBy>
  <cp:lastPrinted>2020-09-03T08:42:38Z</cp:lastPrinted>
  <dcterms:modified xsi:type="dcterms:W3CDTF">2020-09-03T08:42:59Z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